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25" w:rsidRPr="00103C25" w:rsidRDefault="00103C25" w:rsidP="00103C25">
      <w:pPr>
        <w:pStyle w:val="a3"/>
        <w:shd w:val="clear" w:color="auto" w:fill="FFFFFF"/>
        <w:spacing w:before="0" w:beforeAutospacing="0" w:after="0" w:afterAutospacing="0" w:line="248" w:lineRule="atLeast"/>
        <w:jc w:val="center"/>
        <w:rPr>
          <w:b/>
          <w:color w:val="333333"/>
          <w:sz w:val="28"/>
          <w:szCs w:val="18"/>
          <w:bdr w:val="none" w:sz="0" w:space="0" w:color="auto" w:frame="1"/>
        </w:rPr>
      </w:pPr>
      <w:r w:rsidRPr="00103C25">
        <w:rPr>
          <w:b/>
          <w:color w:val="333333"/>
          <w:sz w:val="28"/>
          <w:szCs w:val="18"/>
          <w:bdr w:val="none" w:sz="0" w:space="0" w:color="auto" w:frame="1"/>
        </w:rPr>
        <w:t>Информация об исполнении консолидированного бюджета Калачевского муниципального района за 2014 год</w:t>
      </w:r>
    </w:p>
    <w:p w:rsidR="00103C25" w:rsidRDefault="00103C25" w:rsidP="001913A7">
      <w:pPr>
        <w:pStyle w:val="a3"/>
        <w:shd w:val="clear" w:color="auto" w:fill="FFFFFF"/>
        <w:spacing w:before="0" w:beforeAutospacing="0" w:after="0" w:afterAutospacing="0" w:line="248" w:lineRule="atLeast"/>
        <w:ind w:firstLine="851"/>
        <w:jc w:val="both"/>
        <w:rPr>
          <w:color w:val="333333"/>
          <w:szCs w:val="18"/>
          <w:bdr w:val="none" w:sz="0" w:space="0" w:color="auto" w:frame="1"/>
        </w:rPr>
      </w:pPr>
    </w:p>
    <w:p w:rsidR="001913A7" w:rsidRPr="001913A7" w:rsidRDefault="001913A7" w:rsidP="001913A7">
      <w:pPr>
        <w:pStyle w:val="a3"/>
        <w:shd w:val="clear" w:color="auto" w:fill="FFFFFF"/>
        <w:spacing w:before="0" w:beforeAutospacing="0" w:after="0" w:afterAutospacing="0" w:line="248" w:lineRule="atLeast"/>
        <w:ind w:firstLine="851"/>
        <w:jc w:val="both"/>
        <w:rPr>
          <w:color w:val="333333"/>
          <w:sz w:val="22"/>
          <w:szCs w:val="17"/>
        </w:rPr>
      </w:pPr>
      <w:r w:rsidRPr="001913A7">
        <w:rPr>
          <w:color w:val="333333"/>
          <w:szCs w:val="18"/>
          <w:bdr w:val="none" w:sz="0" w:space="0" w:color="auto" w:frame="1"/>
        </w:rPr>
        <w:t xml:space="preserve">По состоянию на 1 января 2015 года исполнение консолидированного бюджета </w:t>
      </w:r>
      <w:r>
        <w:rPr>
          <w:color w:val="333333"/>
          <w:szCs w:val="18"/>
          <w:bdr w:val="none" w:sz="0" w:space="0" w:color="auto" w:frame="1"/>
        </w:rPr>
        <w:t>Калачевского муниципального района</w:t>
      </w:r>
      <w:r w:rsidRPr="001913A7">
        <w:rPr>
          <w:color w:val="333333"/>
          <w:szCs w:val="18"/>
          <w:bdr w:val="none" w:sz="0" w:space="0" w:color="auto" w:frame="1"/>
        </w:rPr>
        <w:t xml:space="preserve"> по доходам составило </w:t>
      </w:r>
      <w:r w:rsidR="00F734BD">
        <w:rPr>
          <w:color w:val="333333"/>
          <w:szCs w:val="18"/>
          <w:bdr w:val="none" w:sz="0" w:space="0" w:color="auto" w:frame="1"/>
        </w:rPr>
        <w:t>1051,7</w:t>
      </w:r>
      <w:r w:rsidR="00546CF6">
        <w:rPr>
          <w:color w:val="333333"/>
          <w:szCs w:val="18"/>
          <w:bdr w:val="none" w:sz="0" w:space="0" w:color="auto" w:frame="1"/>
        </w:rPr>
        <w:t xml:space="preserve"> млн. рублей</w:t>
      </w:r>
      <w:r w:rsidRPr="001913A7">
        <w:rPr>
          <w:color w:val="333333"/>
          <w:szCs w:val="18"/>
          <w:bdr w:val="none" w:sz="0" w:space="0" w:color="auto" w:frame="1"/>
        </w:rPr>
        <w:t xml:space="preserve"> или </w:t>
      </w:r>
      <w:r w:rsidR="00F734BD">
        <w:rPr>
          <w:color w:val="333333"/>
          <w:szCs w:val="18"/>
          <w:bdr w:val="none" w:sz="0" w:space="0" w:color="auto" w:frame="1"/>
        </w:rPr>
        <w:t>110,6</w:t>
      </w:r>
      <w:r w:rsidRPr="001913A7">
        <w:rPr>
          <w:color w:val="333333"/>
          <w:szCs w:val="18"/>
          <w:bdr w:val="none" w:sz="0" w:space="0" w:color="auto" w:frame="1"/>
        </w:rPr>
        <w:t xml:space="preserve">% к уровню 2013 года, из них налоговые и неналоговые доходы составили </w:t>
      </w:r>
      <w:r w:rsidR="00F734BD">
        <w:rPr>
          <w:color w:val="333333"/>
          <w:szCs w:val="18"/>
          <w:bdr w:val="none" w:sz="0" w:space="0" w:color="auto" w:frame="1"/>
        </w:rPr>
        <w:t>353,2</w:t>
      </w:r>
      <w:r w:rsidRPr="001913A7">
        <w:rPr>
          <w:color w:val="333333"/>
          <w:szCs w:val="18"/>
          <w:bdr w:val="none" w:sz="0" w:space="0" w:color="auto" w:frame="1"/>
        </w:rPr>
        <w:t xml:space="preserve"> млн. рублей, </w:t>
      </w:r>
      <w:r w:rsidR="00F734BD">
        <w:rPr>
          <w:color w:val="333333"/>
          <w:szCs w:val="18"/>
          <w:bdr w:val="none" w:sz="0" w:space="0" w:color="auto" w:frame="1"/>
        </w:rPr>
        <w:t>снизившись</w:t>
      </w:r>
      <w:r w:rsidRPr="001913A7">
        <w:rPr>
          <w:color w:val="333333"/>
          <w:szCs w:val="18"/>
          <w:bdr w:val="none" w:sz="0" w:space="0" w:color="auto" w:frame="1"/>
        </w:rPr>
        <w:t xml:space="preserve"> по сравнению с поступлениями 2013 года на </w:t>
      </w:r>
      <w:r w:rsidR="00F734BD">
        <w:rPr>
          <w:color w:val="333333"/>
          <w:szCs w:val="18"/>
          <w:bdr w:val="none" w:sz="0" w:space="0" w:color="auto" w:frame="1"/>
        </w:rPr>
        <w:t>55,7</w:t>
      </w:r>
      <w:r w:rsidRPr="001913A7">
        <w:rPr>
          <w:color w:val="333333"/>
          <w:szCs w:val="18"/>
          <w:bdr w:val="none" w:sz="0" w:space="0" w:color="auto" w:frame="1"/>
        </w:rPr>
        <w:t xml:space="preserve"> млн. рублей, или на </w:t>
      </w:r>
      <w:r w:rsidR="00F734BD">
        <w:rPr>
          <w:color w:val="333333"/>
          <w:szCs w:val="18"/>
          <w:bdr w:val="none" w:sz="0" w:space="0" w:color="auto" w:frame="1"/>
        </w:rPr>
        <w:t>13,6</w:t>
      </w:r>
      <w:r w:rsidRPr="001913A7">
        <w:rPr>
          <w:color w:val="333333"/>
          <w:szCs w:val="18"/>
          <w:bdr w:val="none" w:sz="0" w:space="0" w:color="auto" w:frame="1"/>
        </w:rPr>
        <w:t>%. </w:t>
      </w:r>
    </w:p>
    <w:p w:rsidR="001913A7" w:rsidRPr="001913A7" w:rsidRDefault="001913A7" w:rsidP="001913A7">
      <w:pPr>
        <w:pStyle w:val="a3"/>
        <w:shd w:val="clear" w:color="auto" w:fill="FFFFFF"/>
        <w:spacing w:before="0" w:beforeAutospacing="0" w:after="0" w:afterAutospacing="0" w:line="248" w:lineRule="atLeast"/>
        <w:ind w:firstLine="851"/>
        <w:jc w:val="both"/>
        <w:rPr>
          <w:color w:val="333333"/>
          <w:sz w:val="22"/>
          <w:szCs w:val="17"/>
        </w:rPr>
      </w:pPr>
      <w:r w:rsidRPr="001913A7">
        <w:rPr>
          <w:color w:val="333333"/>
          <w:szCs w:val="18"/>
          <w:bdr w:val="none" w:sz="0" w:space="0" w:color="auto" w:frame="1"/>
        </w:rPr>
        <w:t xml:space="preserve">Основными источниками доходов являются: налог на доходы физических лиц – </w:t>
      </w:r>
      <w:r w:rsidR="00F734BD">
        <w:rPr>
          <w:color w:val="333333"/>
          <w:szCs w:val="18"/>
          <w:bdr w:val="none" w:sz="0" w:space="0" w:color="auto" w:frame="1"/>
        </w:rPr>
        <w:t>250,9</w:t>
      </w:r>
      <w:r w:rsidRPr="001913A7">
        <w:rPr>
          <w:color w:val="333333"/>
          <w:szCs w:val="18"/>
          <w:bdr w:val="none" w:sz="0" w:space="0" w:color="auto" w:frame="1"/>
        </w:rPr>
        <w:t xml:space="preserve"> млн. рублей (</w:t>
      </w:r>
      <w:r w:rsidR="00F734BD">
        <w:rPr>
          <w:color w:val="333333"/>
          <w:szCs w:val="18"/>
          <w:bdr w:val="none" w:sz="0" w:space="0" w:color="auto" w:frame="1"/>
        </w:rPr>
        <w:t>71,0</w:t>
      </w:r>
      <w:r w:rsidRPr="001913A7">
        <w:rPr>
          <w:color w:val="333333"/>
          <w:szCs w:val="18"/>
          <w:bdr w:val="none" w:sz="0" w:space="0" w:color="auto" w:frame="1"/>
        </w:rPr>
        <w:t>% от общей суммы налоговых и ненало</w:t>
      </w:r>
      <w:bookmarkStart w:id="0" w:name="_GoBack"/>
      <w:bookmarkEnd w:id="0"/>
      <w:r w:rsidRPr="001913A7">
        <w:rPr>
          <w:color w:val="333333"/>
          <w:szCs w:val="18"/>
          <w:bdr w:val="none" w:sz="0" w:space="0" w:color="auto" w:frame="1"/>
        </w:rPr>
        <w:t xml:space="preserve">говых доходов), </w:t>
      </w:r>
      <w:r w:rsidR="00A56DB1">
        <w:rPr>
          <w:color w:val="333333"/>
          <w:szCs w:val="18"/>
          <w:bdr w:val="none" w:sz="0" w:space="0" w:color="auto" w:frame="1"/>
        </w:rPr>
        <w:t xml:space="preserve">налоги на совокупный доход </w:t>
      </w:r>
      <w:r w:rsidRPr="001913A7">
        <w:rPr>
          <w:color w:val="333333"/>
          <w:szCs w:val="18"/>
          <w:bdr w:val="none" w:sz="0" w:space="0" w:color="auto" w:frame="1"/>
        </w:rPr>
        <w:t xml:space="preserve"> – </w:t>
      </w:r>
      <w:r w:rsidR="00A56DB1">
        <w:rPr>
          <w:color w:val="333333"/>
          <w:szCs w:val="18"/>
          <w:bdr w:val="none" w:sz="0" w:space="0" w:color="auto" w:frame="1"/>
        </w:rPr>
        <w:t>19,8</w:t>
      </w:r>
      <w:r w:rsidRPr="001913A7">
        <w:rPr>
          <w:color w:val="333333"/>
          <w:szCs w:val="18"/>
          <w:bdr w:val="none" w:sz="0" w:space="0" w:color="auto" w:frame="1"/>
        </w:rPr>
        <w:t xml:space="preserve"> млн. рублей (</w:t>
      </w:r>
      <w:r w:rsidR="00A56DB1">
        <w:rPr>
          <w:color w:val="333333"/>
          <w:szCs w:val="18"/>
          <w:bdr w:val="none" w:sz="0" w:space="0" w:color="auto" w:frame="1"/>
        </w:rPr>
        <w:t>5,6</w:t>
      </w:r>
      <w:r w:rsidRPr="001913A7">
        <w:rPr>
          <w:color w:val="333333"/>
          <w:szCs w:val="18"/>
          <w:bdr w:val="none" w:sz="0" w:space="0" w:color="auto" w:frame="1"/>
        </w:rPr>
        <w:t xml:space="preserve">%), налоги на имущество – </w:t>
      </w:r>
      <w:r w:rsidR="005C6F31">
        <w:rPr>
          <w:color w:val="333333"/>
          <w:szCs w:val="18"/>
          <w:bdr w:val="none" w:sz="0" w:space="0" w:color="auto" w:frame="1"/>
        </w:rPr>
        <w:t>30,6</w:t>
      </w:r>
      <w:r w:rsidRPr="001913A7">
        <w:rPr>
          <w:color w:val="333333"/>
          <w:szCs w:val="18"/>
          <w:bdr w:val="none" w:sz="0" w:space="0" w:color="auto" w:frame="1"/>
        </w:rPr>
        <w:t xml:space="preserve"> млн. рублей (</w:t>
      </w:r>
      <w:r w:rsidR="005C6F31">
        <w:rPr>
          <w:color w:val="333333"/>
          <w:szCs w:val="18"/>
          <w:bdr w:val="none" w:sz="0" w:space="0" w:color="auto" w:frame="1"/>
        </w:rPr>
        <w:t>8,7</w:t>
      </w:r>
      <w:r w:rsidRPr="001913A7">
        <w:rPr>
          <w:color w:val="333333"/>
          <w:szCs w:val="18"/>
          <w:bdr w:val="none" w:sz="0" w:space="0" w:color="auto" w:frame="1"/>
        </w:rPr>
        <w:t>%)</w:t>
      </w:r>
      <w:r w:rsidR="00A26DFA">
        <w:rPr>
          <w:color w:val="333333"/>
          <w:szCs w:val="18"/>
          <w:bdr w:val="none" w:sz="0" w:space="0" w:color="auto" w:frame="1"/>
        </w:rPr>
        <w:t xml:space="preserve">. </w:t>
      </w:r>
      <w:proofErr w:type="gramStart"/>
      <w:r w:rsidRPr="001913A7">
        <w:rPr>
          <w:color w:val="333333"/>
          <w:szCs w:val="18"/>
          <w:bdr w:val="none" w:sz="0" w:space="0" w:color="auto" w:frame="1"/>
        </w:rPr>
        <w:t xml:space="preserve">По сравнению с уровнем 2013 года увеличились поступления: налогов на имущество – на </w:t>
      </w:r>
      <w:r w:rsidR="00D06BA6">
        <w:rPr>
          <w:color w:val="333333"/>
          <w:szCs w:val="18"/>
          <w:bdr w:val="none" w:sz="0" w:space="0" w:color="auto" w:frame="1"/>
        </w:rPr>
        <w:t>15,4</w:t>
      </w:r>
      <w:r w:rsidR="00546CF6">
        <w:rPr>
          <w:color w:val="333333"/>
          <w:szCs w:val="18"/>
          <w:bdr w:val="none" w:sz="0" w:space="0" w:color="auto" w:frame="1"/>
        </w:rPr>
        <w:t xml:space="preserve"> млн. рублей</w:t>
      </w:r>
      <w:r w:rsidRPr="001913A7">
        <w:rPr>
          <w:color w:val="333333"/>
          <w:szCs w:val="18"/>
          <w:bdr w:val="none" w:sz="0" w:space="0" w:color="auto" w:frame="1"/>
        </w:rPr>
        <w:t xml:space="preserve"> или </w:t>
      </w:r>
      <w:r w:rsidR="00D06BA6">
        <w:rPr>
          <w:color w:val="333333"/>
          <w:szCs w:val="18"/>
          <w:bdr w:val="none" w:sz="0" w:space="0" w:color="auto" w:frame="1"/>
        </w:rPr>
        <w:t>более чем в два раза</w:t>
      </w:r>
      <w:r w:rsidRPr="001913A7">
        <w:rPr>
          <w:color w:val="333333"/>
          <w:szCs w:val="18"/>
          <w:bdr w:val="none" w:sz="0" w:space="0" w:color="auto" w:frame="1"/>
        </w:rPr>
        <w:t xml:space="preserve">, налогов на совокупный доход – на </w:t>
      </w:r>
      <w:r w:rsidR="00D06BA6">
        <w:rPr>
          <w:color w:val="333333"/>
          <w:szCs w:val="18"/>
          <w:bdr w:val="none" w:sz="0" w:space="0" w:color="auto" w:frame="1"/>
        </w:rPr>
        <w:t>1,9</w:t>
      </w:r>
      <w:r w:rsidR="00546CF6">
        <w:rPr>
          <w:color w:val="333333"/>
          <w:szCs w:val="18"/>
          <w:bdr w:val="none" w:sz="0" w:space="0" w:color="auto" w:frame="1"/>
        </w:rPr>
        <w:t xml:space="preserve"> млн. рублей</w:t>
      </w:r>
      <w:r w:rsidRPr="001913A7">
        <w:rPr>
          <w:color w:val="333333"/>
          <w:szCs w:val="18"/>
          <w:bdr w:val="none" w:sz="0" w:space="0" w:color="auto" w:frame="1"/>
        </w:rPr>
        <w:t xml:space="preserve"> или на </w:t>
      </w:r>
      <w:r w:rsidR="00D06BA6">
        <w:rPr>
          <w:color w:val="333333"/>
          <w:szCs w:val="18"/>
          <w:bdr w:val="none" w:sz="0" w:space="0" w:color="auto" w:frame="1"/>
        </w:rPr>
        <w:t>10,5</w:t>
      </w:r>
      <w:r w:rsidRPr="001913A7">
        <w:rPr>
          <w:color w:val="333333"/>
          <w:szCs w:val="18"/>
          <w:bdr w:val="none" w:sz="0" w:space="0" w:color="auto" w:frame="1"/>
        </w:rPr>
        <w:t>%.</w:t>
      </w:r>
      <w:r w:rsidR="00D06BA6">
        <w:rPr>
          <w:color w:val="333333"/>
          <w:szCs w:val="18"/>
          <w:bdr w:val="none" w:sz="0" w:space="0" w:color="auto" w:frame="1"/>
        </w:rPr>
        <w:t xml:space="preserve"> Уменьшились поступления</w:t>
      </w:r>
      <w:r w:rsidR="00D06BA6" w:rsidRPr="00D06BA6">
        <w:rPr>
          <w:color w:val="333333"/>
          <w:szCs w:val="18"/>
          <w:bdr w:val="none" w:sz="0" w:space="0" w:color="auto" w:frame="1"/>
        </w:rPr>
        <w:t xml:space="preserve"> </w:t>
      </w:r>
      <w:r w:rsidR="00D06BA6" w:rsidRPr="001913A7">
        <w:rPr>
          <w:color w:val="333333"/>
          <w:szCs w:val="18"/>
          <w:bdr w:val="none" w:sz="0" w:space="0" w:color="auto" w:frame="1"/>
        </w:rPr>
        <w:t xml:space="preserve">налога на доходы физических лиц – на </w:t>
      </w:r>
      <w:r w:rsidR="00D06BA6">
        <w:rPr>
          <w:color w:val="333333"/>
          <w:szCs w:val="18"/>
          <w:bdr w:val="none" w:sz="0" w:space="0" w:color="auto" w:frame="1"/>
        </w:rPr>
        <w:t>79,3</w:t>
      </w:r>
      <w:r w:rsidR="00546CF6">
        <w:rPr>
          <w:color w:val="333333"/>
          <w:szCs w:val="18"/>
          <w:bdr w:val="none" w:sz="0" w:space="0" w:color="auto" w:frame="1"/>
        </w:rPr>
        <w:t xml:space="preserve"> млн. рублей</w:t>
      </w:r>
      <w:r w:rsidR="00D06BA6" w:rsidRPr="001913A7">
        <w:rPr>
          <w:color w:val="333333"/>
          <w:szCs w:val="18"/>
          <w:bdr w:val="none" w:sz="0" w:space="0" w:color="auto" w:frame="1"/>
        </w:rPr>
        <w:t xml:space="preserve"> или на </w:t>
      </w:r>
      <w:r w:rsidR="00D06BA6">
        <w:rPr>
          <w:color w:val="333333"/>
          <w:szCs w:val="18"/>
          <w:bdr w:val="none" w:sz="0" w:space="0" w:color="auto" w:frame="1"/>
        </w:rPr>
        <w:t>24,0</w:t>
      </w:r>
      <w:r w:rsidR="00D06BA6" w:rsidRPr="001913A7">
        <w:rPr>
          <w:color w:val="333333"/>
          <w:szCs w:val="18"/>
          <w:bdr w:val="none" w:sz="0" w:space="0" w:color="auto" w:frame="1"/>
        </w:rPr>
        <w:t>%</w:t>
      </w:r>
      <w:r w:rsidR="00B3007C">
        <w:rPr>
          <w:color w:val="333333"/>
          <w:szCs w:val="18"/>
          <w:bdr w:val="none" w:sz="0" w:space="0" w:color="auto" w:frame="1"/>
        </w:rPr>
        <w:t xml:space="preserve"> (</w:t>
      </w:r>
      <w:r w:rsidR="00E16426">
        <w:rPr>
          <w:color w:val="333333"/>
          <w:szCs w:val="18"/>
          <w:bdr w:val="none" w:sz="0" w:space="0" w:color="auto" w:frame="1"/>
        </w:rPr>
        <w:t>динамика</w:t>
      </w:r>
      <w:r w:rsidR="00B3007C">
        <w:rPr>
          <w:color w:val="333333"/>
          <w:szCs w:val="18"/>
          <w:bdr w:val="none" w:sz="0" w:space="0" w:color="auto" w:frame="1"/>
        </w:rPr>
        <w:t xml:space="preserve"> поступлений</w:t>
      </w:r>
      <w:r w:rsidR="00E16426">
        <w:rPr>
          <w:color w:val="333333"/>
          <w:szCs w:val="18"/>
          <w:bdr w:val="none" w:sz="0" w:space="0" w:color="auto" w:frame="1"/>
        </w:rPr>
        <w:t xml:space="preserve"> налога</w:t>
      </w:r>
      <w:r w:rsidR="00B3007C">
        <w:rPr>
          <w:color w:val="333333"/>
          <w:szCs w:val="18"/>
          <w:bdr w:val="none" w:sz="0" w:space="0" w:color="auto" w:frame="1"/>
        </w:rPr>
        <w:t xml:space="preserve"> во все уровни бюджетов составляет  </w:t>
      </w:r>
      <w:r w:rsidR="00E16426">
        <w:rPr>
          <w:color w:val="333333"/>
          <w:szCs w:val="18"/>
          <w:bdr w:val="none" w:sz="0" w:space="0" w:color="auto" w:frame="1"/>
        </w:rPr>
        <w:t>110,3%).</w:t>
      </w:r>
      <w:proofErr w:type="gramEnd"/>
    </w:p>
    <w:p w:rsidR="001913A7" w:rsidRPr="001913A7" w:rsidRDefault="001913A7" w:rsidP="001913A7">
      <w:pPr>
        <w:pStyle w:val="a3"/>
        <w:shd w:val="clear" w:color="auto" w:fill="FFFFFF"/>
        <w:spacing w:before="0" w:beforeAutospacing="0" w:after="0" w:afterAutospacing="0" w:line="248" w:lineRule="atLeast"/>
        <w:ind w:firstLine="851"/>
        <w:jc w:val="both"/>
        <w:rPr>
          <w:color w:val="333333"/>
          <w:sz w:val="22"/>
          <w:szCs w:val="17"/>
        </w:rPr>
      </w:pPr>
      <w:r w:rsidRPr="001913A7">
        <w:rPr>
          <w:color w:val="333333"/>
          <w:szCs w:val="18"/>
          <w:bdr w:val="none" w:sz="0" w:space="0" w:color="auto" w:frame="1"/>
        </w:rPr>
        <w:t xml:space="preserve">Доходы от использования имущества, находящегося в муниципальной собственности, составили </w:t>
      </w:r>
      <w:r w:rsidR="00A26DFA">
        <w:rPr>
          <w:color w:val="333333"/>
          <w:szCs w:val="18"/>
          <w:bdr w:val="none" w:sz="0" w:space="0" w:color="auto" w:frame="1"/>
        </w:rPr>
        <w:t>16,5</w:t>
      </w:r>
      <w:r w:rsidRPr="001913A7">
        <w:rPr>
          <w:color w:val="333333"/>
          <w:szCs w:val="18"/>
          <w:bdr w:val="none" w:sz="0" w:space="0" w:color="auto" w:frame="1"/>
        </w:rPr>
        <w:t xml:space="preserve"> млн. рублей (</w:t>
      </w:r>
      <w:r w:rsidR="00A26DFA">
        <w:rPr>
          <w:color w:val="333333"/>
          <w:szCs w:val="18"/>
          <w:bdr w:val="none" w:sz="0" w:space="0" w:color="auto" w:frame="1"/>
        </w:rPr>
        <w:t>4,7</w:t>
      </w:r>
      <w:r w:rsidRPr="001913A7">
        <w:rPr>
          <w:color w:val="333333"/>
          <w:szCs w:val="18"/>
          <w:bdr w:val="none" w:sz="0" w:space="0" w:color="auto" w:frame="1"/>
        </w:rPr>
        <w:t xml:space="preserve">% от общей суммы налоговых и неналоговых доходов), увеличившись по сравнению с 2013 годом на </w:t>
      </w:r>
      <w:r w:rsidR="00AC081B">
        <w:rPr>
          <w:color w:val="333333"/>
          <w:szCs w:val="18"/>
          <w:bdr w:val="none" w:sz="0" w:space="0" w:color="auto" w:frame="1"/>
        </w:rPr>
        <w:t>3,1</w:t>
      </w:r>
      <w:r w:rsidRPr="001913A7">
        <w:rPr>
          <w:color w:val="333333"/>
          <w:szCs w:val="18"/>
          <w:bdr w:val="none" w:sz="0" w:space="0" w:color="auto" w:frame="1"/>
        </w:rPr>
        <w:t>%.</w:t>
      </w:r>
    </w:p>
    <w:p w:rsidR="001913A7" w:rsidRPr="001913A7" w:rsidRDefault="001913A7" w:rsidP="001913A7">
      <w:pPr>
        <w:pStyle w:val="a3"/>
        <w:shd w:val="clear" w:color="auto" w:fill="FFFFFF"/>
        <w:spacing w:before="0" w:beforeAutospacing="0" w:after="0" w:afterAutospacing="0" w:line="248" w:lineRule="atLeast"/>
        <w:ind w:firstLine="851"/>
        <w:jc w:val="both"/>
        <w:rPr>
          <w:color w:val="333333"/>
          <w:sz w:val="22"/>
          <w:szCs w:val="17"/>
        </w:rPr>
      </w:pPr>
      <w:r w:rsidRPr="001913A7">
        <w:rPr>
          <w:color w:val="333333"/>
          <w:szCs w:val="18"/>
          <w:bdr w:val="none" w:sz="0" w:space="0" w:color="auto" w:frame="1"/>
        </w:rPr>
        <w:t xml:space="preserve">Безвозмездные поступления составили </w:t>
      </w:r>
      <w:r w:rsidR="00AC081B">
        <w:rPr>
          <w:color w:val="333333"/>
          <w:szCs w:val="18"/>
          <w:bdr w:val="none" w:sz="0" w:space="0" w:color="auto" w:frame="1"/>
        </w:rPr>
        <w:t>698,5</w:t>
      </w:r>
      <w:r w:rsidRPr="001913A7">
        <w:rPr>
          <w:color w:val="333333"/>
          <w:szCs w:val="18"/>
          <w:bdr w:val="none" w:sz="0" w:space="0" w:color="auto" w:frame="1"/>
        </w:rPr>
        <w:t xml:space="preserve"> млн. </w:t>
      </w:r>
      <w:r w:rsidR="00454737">
        <w:rPr>
          <w:color w:val="333333"/>
          <w:szCs w:val="18"/>
          <w:bdr w:val="none" w:sz="0" w:space="0" w:color="auto" w:frame="1"/>
        </w:rPr>
        <w:t>рублей</w:t>
      </w:r>
      <w:r w:rsidRPr="001913A7">
        <w:rPr>
          <w:color w:val="333333"/>
          <w:szCs w:val="18"/>
          <w:bdr w:val="none" w:sz="0" w:space="0" w:color="auto" w:frame="1"/>
        </w:rPr>
        <w:t xml:space="preserve"> или </w:t>
      </w:r>
      <w:r w:rsidR="00AC081B">
        <w:rPr>
          <w:color w:val="333333"/>
          <w:szCs w:val="18"/>
          <w:bdr w:val="none" w:sz="0" w:space="0" w:color="auto" w:frame="1"/>
        </w:rPr>
        <w:t>66,4</w:t>
      </w:r>
      <w:r w:rsidRPr="001913A7">
        <w:rPr>
          <w:color w:val="333333"/>
          <w:szCs w:val="18"/>
          <w:bdr w:val="none" w:sz="0" w:space="0" w:color="auto" w:frame="1"/>
        </w:rPr>
        <w:t xml:space="preserve">% от общей суммы доходов, увеличившись по сравнению с 2013 годом на </w:t>
      </w:r>
      <w:r w:rsidR="00AC081B">
        <w:rPr>
          <w:color w:val="333333"/>
          <w:szCs w:val="18"/>
          <w:bdr w:val="none" w:sz="0" w:space="0" w:color="auto" w:frame="1"/>
        </w:rPr>
        <w:t>156,8</w:t>
      </w:r>
      <w:r w:rsidRPr="001913A7">
        <w:rPr>
          <w:color w:val="333333"/>
          <w:szCs w:val="18"/>
          <w:bdr w:val="none" w:sz="0" w:space="0" w:color="auto" w:frame="1"/>
        </w:rPr>
        <w:t xml:space="preserve"> млн. рублей, или на </w:t>
      </w:r>
      <w:r w:rsidR="00AC081B">
        <w:rPr>
          <w:color w:val="333333"/>
          <w:szCs w:val="18"/>
          <w:bdr w:val="none" w:sz="0" w:space="0" w:color="auto" w:frame="1"/>
        </w:rPr>
        <w:t>28,9</w:t>
      </w:r>
      <w:r w:rsidRPr="001913A7">
        <w:rPr>
          <w:color w:val="333333"/>
          <w:szCs w:val="18"/>
          <w:bdr w:val="none" w:sz="0" w:space="0" w:color="auto" w:frame="1"/>
        </w:rPr>
        <w:t>%.</w:t>
      </w:r>
    </w:p>
    <w:p w:rsidR="001913A7" w:rsidRPr="001913A7" w:rsidRDefault="001913A7" w:rsidP="001913A7">
      <w:pPr>
        <w:pStyle w:val="a3"/>
        <w:shd w:val="clear" w:color="auto" w:fill="FFFFFF"/>
        <w:spacing w:before="0" w:beforeAutospacing="0" w:after="0" w:afterAutospacing="0" w:line="248" w:lineRule="atLeast"/>
        <w:ind w:firstLine="851"/>
        <w:jc w:val="both"/>
        <w:rPr>
          <w:color w:val="333333"/>
          <w:sz w:val="22"/>
          <w:szCs w:val="17"/>
        </w:rPr>
      </w:pPr>
      <w:r w:rsidRPr="001913A7">
        <w:rPr>
          <w:color w:val="333333"/>
          <w:szCs w:val="18"/>
          <w:bdr w:val="none" w:sz="0" w:space="0" w:color="auto" w:frame="1"/>
        </w:rPr>
        <w:t xml:space="preserve">Расходы консолидированного бюджета </w:t>
      </w:r>
      <w:r w:rsidR="00AC081B">
        <w:rPr>
          <w:color w:val="333333"/>
          <w:szCs w:val="18"/>
          <w:bdr w:val="none" w:sz="0" w:space="0" w:color="auto" w:frame="1"/>
        </w:rPr>
        <w:t>Калачевского муниципального района</w:t>
      </w:r>
      <w:r w:rsidRPr="001913A7">
        <w:rPr>
          <w:color w:val="333333"/>
          <w:szCs w:val="18"/>
          <w:bdr w:val="none" w:sz="0" w:space="0" w:color="auto" w:frame="1"/>
        </w:rPr>
        <w:t xml:space="preserve"> в 2014 году профинансированы в объеме </w:t>
      </w:r>
      <w:r w:rsidR="00AC081B">
        <w:rPr>
          <w:color w:val="333333"/>
          <w:szCs w:val="18"/>
          <w:bdr w:val="none" w:sz="0" w:space="0" w:color="auto" w:frame="1"/>
        </w:rPr>
        <w:t>1019,8</w:t>
      </w:r>
      <w:r w:rsidR="00454737">
        <w:rPr>
          <w:color w:val="333333"/>
          <w:szCs w:val="18"/>
          <w:bdr w:val="none" w:sz="0" w:space="0" w:color="auto" w:frame="1"/>
        </w:rPr>
        <w:t xml:space="preserve"> млн. рублей</w:t>
      </w:r>
      <w:r w:rsidRPr="001913A7">
        <w:rPr>
          <w:color w:val="333333"/>
          <w:szCs w:val="18"/>
          <w:bdr w:val="none" w:sz="0" w:space="0" w:color="auto" w:frame="1"/>
        </w:rPr>
        <w:t xml:space="preserve"> или </w:t>
      </w:r>
      <w:r w:rsidR="006D1731">
        <w:rPr>
          <w:color w:val="333333"/>
          <w:szCs w:val="18"/>
          <w:bdr w:val="none" w:sz="0" w:space="0" w:color="auto" w:frame="1"/>
        </w:rPr>
        <w:t>107,3</w:t>
      </w:r>
      <w:r w:rsidRPr="001913A7">
        <w:rPr>
          <w:color w:val="333333"/>
          <w:szCs w:val="18"/>
          <w:bdr w:val="none" w:sz="0" w:space="0" w:color="auto" w:frame="1"/>
        </w:rPr>
        <w:t xml:space="preserve">% к уровню 2013 года. В отраслевой структуре расходов наибольший удельный вес занимает социальная составляющая бюджета – </w:t>
      </w:r>
      <w:r w:rsidR="006D1731">
        <w:rPr>
          <w:color w:val="333333"/>
          <w:szCs w:val="18"/>
          <w:bdr w:val="none" w:sz="0" w:space="0" w:color="auto" w:frame="1"/>
        </w:rPr>
        <w:t>66,2</w:t>
      </w:r>
      <w:r w:rsidR="00454737">
        <w:rPr>
          <w:color w:val="333333"/>
          <w:szCs w:val="18"/>
          <w:bdr w:val="none" w:sz="0" w:space="0" w:color="auto" w:frame="1"/>
        </w:rPr>
        <w:t>% всех расходов</w:t>
      </w:r>
      <w:r w:rsidRPr="001913A7">
        <w:rPr>
          <w:color w:val="333333"/>
          <w:szCs w:val="18"/>
          <w:bdr w:val="none" w:sz="0" w:space="0" w:color="auto" w:frame="1"/>
        </w:rPr>
        <w:t xml:space="preserve"> или </w:t>
      </w:r>
      <w:r w:rsidR="006D1731">
        <w:rPr>
          <w:color w:val="333333"/>
          <w:szCs w:val="18"/>
          <w:bdr w:val="none" w:sz="0" w:space="0" w:color="auto" w:frame="1"/>
        </w:rPr>
        <w:t>674,8</w:t>
      </w:r>
      <w:r w:rsidRPr="001913A7">
        <w:rPr>
          <w:color w:val="333333"/>
          <w:szCs w:val="18"/>
          <w:bdr w:val="none" w:sz="0" w:space="0" w:color="auto" w:frame="1"/>
        </w:rPr>
        <w:t xml:space="preserve"> млн. рублей.</w:t>
      </w:r>
      <w:r w:rsidR="00B26AE7">
        <w:rPr>
          <w:color w:val="333333"/>
          <w:szCs w:val="18"/>
          <w:bdr w:val="none" w:sz="0" w:space="0" w:color="auto" w:frame="1"/>
        </w:rPr>
        <w:t xml:space="preserve"> Доля расходов</w:t>
      </w:r>
      <w:r w:rsidRPr="001913A7">
        <w:rPr>
          <w:color w:val="333333"/>
          <w:szCs w:val="18"/>
          <w:bdr w:val="none" w:sz="0" w:space="0" w:color="auto" w:frame="1"/>
        </w:rPr>
        <w:t xml:space="preserve"> </w:t>
      </w:r>
      <w:r w:rsidR="00B26AE7">
        <w:rPr>
          <w:color w:val="333333"/>
          <w:szCs w:val="18"/>
          <w:bdr w:val="none" w:sz="0" w:space="0" w:color="auto" w:frame="1"/>
        </w:rPr>
        <w:t>на оплату труда с обязательными начислениями и коммунальные платежи по учреждениям бюджетной сферы (с учетом бюджетных учреждений) составила 48,8%</w:t>
      </w:r>
      <w:r w:rsidR="00407B5D">
        <w:rPr>
          <w:color w:val="333333"/>
          <w:szCs w:val="18"/>
          <w:bdr w:val="none" w:sz="0" w:space="0" w:color="auto" w:frame="1"/>
        </w:rPr>
        <w:t xml:space="preserve"> или</w:t>
      </w:r>
      <w:r w:rsidR="00B26AE7">
        <w:rPr>
          <w:color w:val="333333"/>
          <w:szCs w:val="18"/>
          <w:bdr w:val="none" w:sz="0" w:space="0" w:color="auto" w:frame="1"/>
        </w:rPr>
        <w:t xml:space="preserve"> 497,8 млн. рублей</w:t>
      </w:r>
      <w:r w:rsidR="00407B5D">
        <w:rPr>
          <w:color w:val="333333"/>
          <w:szCs w:val="18"/>
          <w:bdr w:val="none" w:sz="0" w:space="0" w:color="auto" w:frame="1"/>
        </w:rPr>
        <w:t>.</w:t>
      </w:r>
      <w:r w:rsidR="00B26AE7">
        <w:rPr>
          <w:color w:val="333333"/>
          <w:szCs w:val="18"/>
          <w:bdr w:val="none" w:sz="0" w:space="0" w:color="auto" w:frame="1"/>
        </w:rPr>
        <w:t xml:space="preserve"> </w:t>
      </w:r>
      <w:r w:rsidRPr="001913A7">
        <w:rPr>
          <w:color w:val="333333"/>
          <w:szCs w:val="18"/>
          <w:bdr w:val="none" w:sz="0" w:space="0" w:color="auto" w:frame="1"/>
        </w:rPr>
        <w:t xml:space="preserve">Субсидии бюджетным учреждениям и </w:t>
      </w:r>
      <w:r w:rsidR="00ED0510">
        <w:rPr>
          <w:color w:val="333333"/>
          <w:szCs w:val="18"/>
          <w:bdr w:val="none" w:sz="0" w:space="0" w:color="auto" w:frame="1"/>
        </w:rPr>
        <w:t>муниципальным</w:t>
      </w:r>
      <w:r w:rsidRPr="001913A7">
        <w:rPr>
          <w:color w:val="333333"/>
          <w:szCs w:val="18"/>
          <w:bdr w:val="none" w:sz="0" w:space="0" w:color="auto" w:frame="1"/>
        </w:rPr>
        <w:t xml:space="preserve"> организациям в экономической структуре расходов </w:t>
      </w:r>
      <w:r w:rsidR="00ED0510">
        <w:rPr>
          <w:color w:val="333333"/>
          <w:szCs w:val="18"/>
          <w:bdr w:val="none" w:sz="0" w:space="0" w:color="auto" w:frame="1"/>
        </w:rPr>
        <w:t xml:space="preserve">консолидированного </w:t>
      </w:r>
      <w:r w:rsidRPr="001913A7">
        <w:rPr>
          <w:color w:val="333333"/>
          <w:szCs w:val="18"/>
          <w:bdr w:val="none" w:sz="0" w:space="0" w:color="auto" w:frame="1"/>
        </w:rPr>
        <w:t>бюджета</w:t>
      </w:r>
      <w:r w:rsidR="00ED0510">
        <w:rPr>
          <w:color w:val="333333"/>
          <w:szCs w:val="18"/>
          <w:bdr w:val="none" w:sz="0" w:space="0" w:color="auto" w:frame="1"/>
        </w:rPr>
        <w:t xml:space="preserve"> района </w:t>
      </w:r>
      <w:r w:rsidRPr="001913A7">
        <w:rPr>
          <w:color w:val="333333"/>
          <w:szCs w:val="18"/>
          <w:bdr w:val="none" w:sz="0" w:space="0" w:color="auto" w:frame="1"/>
        </w:rPr>
        <w:t xml:space="preserve">составили </w:t>
      </w:r>
      <w:r w:rsidR="00ED0510">
        <w:rPr>
          <w:color w:val="333333"/>
          <w:szCs w:val="18"/>
          <w:bdr w:val="none" w:sz="0" w:space="0" w:color="auto" w:frame="1"/>
        </w:rPr>
        <w:t>251,1</w:t>
      </w:r>
      <w:r w:rsidRPr="001913A7">
        <w:rPr>
          <w:color w:val="333333"/>
          <w:szCs w:val="18"/>
          <w:bdr w:val="none" w:sz="0" w:space="0" w:color="auto" w:frame="1"/>
        </w:rPr>
        <w:t xml:space="preserve"> млн. рублей или </w:t>
      </w:r>
      <w:r w:rsidR="00ED0510">
        <w:rPr>
          <w:color w:val="333333"/>
          <w:szCs w:val="18"/>
          <w:bdr w:val="none" w:sz="0" w:space="0" w:color="auto" w:frame="1"/>
        </w:rPr>
        <w:t>24,6</w:t>
      </w:r>
      <w:r w:rsidRPr="001913A7">
        <w:rPr>
          <w:color w:val="333333"/>
          <w:szCs w:val="18"/>
          <w:bdr w:val="none" w:sz="0" w:space="0" w:color="auto" w:frame="1"/>
        </w:rPr>
        <w:t xml:space="preserve">% от общей суммы расходов, иные межбюджетные трансферты бюджетам – </w:t>
      </w:r>
      <w:r w:rsidR="00ED0510">
        <w:rPr>
          <w:color w:val="333333"/>
          <w:szCs w:val="18"/>
          <w:bdr w:val="none" w:sz="0" w:space="0" w:color="auto" w:frame="1"/>
        </w:rPr>
        <w:t>20,6</w:t>
      </w:r>
      <w:r w:rsidRPr="001913A7">
        <w:rPr>
          <w:color w:val="333333"/>
          <w:szCs w:val="18"/>
          <w:bdr w:val="none" w:sz="0" w:space="0" w:color="auto" w:frame="1"/>
        </w:rPr>
        <w:t xml:space="preserve"> млн. рублей или </w:t>
      </w:r>
      <w:r w:rsidR="00ED0510">
        <w:rPr>
          <w:color w:val="333333"/>
          <w:szCs w:val="18"/>
          <w:bdr w:val="none" w:sz="0" w:space="0" w:color="auto" w:frame="1"/>
        </w:rPr>
        <w:t>2,0</w:t>
      </w:r>
      <w:r w:rsidRPr="001913A7">
        <w:rPr>
          <w:color w:val="333333"/>
          <w:szCs w:val="18"/>
          <w:bdr w:val="none" w:sz="0" w:space="0" w:color="auto" w:frame="1"/>
        </w:rPr>
        <w:t xml:space="preserve">%, социальные </w:t>
      </w:r>
      <w:r w:rsidR="00501464">
        <w:rPr>
          <w:color w:val="333333"/>
          <w:szCs w:val="18"/>
          <w:bdr w:val="none" w:sz="0" w:space="0" w:color="auto" w:frame="1"/>
        </w:rPr>
        <w:t>выплаты</w:t>
      </w:r>
      <w:r w:rsidRPr="001913A7">
        <w:rPr>
          <w:color w:val="333333"/>
          <w:szCs w:val="18"/>
          <w:bdr w:val="none" w:sz="0" w:space="0" w:color="auto" w:frame="1"/>
        </w:rPr>
        <w:t xml:space="preserve"> населению (пособия, доплаты к пенсиям, иные социальные выплаты, стипендии) – </w:t>
      </w:r>
      <w:r w:rsidR="00501464">
        <w:rPr>
          <w:color w:val="333333"/>
          <w:szCs w:val="18"/>
          <w:bdr w:val="none" w:sz="0" w:space="0" w:color="auto" w:frame="1"/>
        </w:rPr>
        <w:t>56,9</w:t>
      </w:r>
      <w:r w:rsidR="00454737">
        <w:rPr>
          <w:color w:val="333333"/>
          <w:szCs w:val="18"/>
          <w:bdr w:val="none" w:sz="0" w:space="0" w:color="auto" w:frame="1"/>
        </w:rPr>
        <w:t xml:space="preserve"> млн. рублей</w:t>
      </w:r>
      <w:r w:rsidRPr="001913A7">
        <w:rPr>
          <w:color w:val="333333"/>
          <w:szCs w:val="18"/>
          <w:bdr w:val="none" w:sz="0" w:space="0" w:color="auto" w:frame="1"/>
        </w:rPr>
        <w:t xml:space="preserve"> или </w:t>
      </w:r>
      <w:r w:rsidR="00501464">
        <w:rPr>
          <w:color w:val="333333"/>
          <w:szCs w:val="18"/>
          <w:bdr w:val="none" w:sz="0" w:space="0" w:color="auto" w:frame="1"/>
        </w:rPr>
        <w:t>5,6</w:t>
      </w:r>
      <w:r w:rsidRPr="001913A7">
        <w:rPr>
          <w:color w:val="333333"/>
          <w:szCs w:val="18"/>
          <w:bdr w:val="none" w:sz="0" w:space="0" w:color="auto" w:frame="1"/>
        </w:rPr>
        <w:t>%.</w:t>
      </w:r>
    </w:p>
    <w:p w:rsidR="00A5537C" w:rsidRDefault="001913A7" w:rsidP="001913A7">
      <w:pPr>
        <w:pStyle w:val="a3"/>
        <w:shd w:val="clear" w:color="auto" w:fill="FFFFFF"/>
        <w:spacing w:before="0" w:beforeAutospacing="0" w:after="0" w:afterAutospacing="0" w:line="248" w:lineRule="atLeast"/>
        <w:ind w:firstLine="851"/>
        <w:jc w:val="both"/>
        <w:rPr>
          <w:color w:val="333333"/>
          <w:szCs w:val="18"/>
          <w:bdr w:val="none" w:sz="0" w:space="0" w:color="auto" w:frame="1"/>
        </w:rPr>
      </w:pPr>
      <w:r w:rsidRPr="001913A7">
        <w:rPr>
          <w:color w:val="333333"/>
          <w:szCs w:val="18"/>
          <w:bdr w:val="none" w:sz="0" w:space="0" w:color="auto" w:frame="1"/>
        </w:rPr>
        <w:t xml:space="preserve">На финансирование капитальных вложений </w:t>
      </w:r>
      <w:r w:rsidR="00A5537C">
        <w:rPr>
          <w:color w:val="333333"/>
          <w:szCs w:val="18"/>
          <w:bdr w:val="none" w:sz="0" w:space="0" w:color="auto" w:frame="1"/>
        </w:rPr>
        <w:t>направлено 51,0</w:t>
      </w:r>
      <w:r w:rsidR="00A5537C" w:rsidRPr="00A5537C">
        <w:rPr>
          <w:color w:val="333333"/>
          <w:szCs w:val="18"/>
          <w:bdr w:val="none" w:sz="0" w:space="0" w:color="auto" w:frame="1"/>
        </w:rPr>
        <w:t xml:space="preserve"> </w:t>
      </w:r>
      <w:r w:rsidR="00A5537C" w:rsidRPr="001913A7">
        <w:rPr>
          <w:color w:val="333333"/>
          <w:szCs w:val="18"/>
          <w:bdr w:val="none" w:sz="0" w:space="0" w:color="auto" w:frame="1"/>
        </w:rPr>
        <w:t>млн. рублей</w:t>
      </w:r>
      <w:r w:rsidR="00A5537C" w:rsidRPr="00A5537C">
        <w:rPr>
          <w:color w:val="333333"/>
          <w:szCs w:val="18"/>
          <w:bdr w:val="none" w:sz="0" w:space="0" w:color="auto" w:frame="1"/>
        </w:rPr>
        <w:t xml:space="preserve"> </w:t>
      </w:r>
      <w:r w:rsidR="00A5537C" w:rsidRPr="001913A7">
        <w:rPr>
          <w:color w:val="333333"/>
          <w:szCs w:val="18"/>
          <w:bdr w:val="none" w:sz="0" w:space="0" w:color="auto" w:frame="1"/>
        </w:rPr>
        <w:t xml:space="preserve">или </w:t>
      </w:r>
      <w:r w:rsidR="00A5537C">
        <w:rPr>
          <w:color w:val="333333"/>
          <w:szCs w:val="18"/>
          <w:bdr w:val="none" w:sz="0" w:space="0" w:color="auto" w:frame="1"/>
        </w:rPr>
        <w:t>5,0</w:t>
      </w:r>
      <w:r w:rsidR="00A5537C" w:rsidRPr="001913A7">
        <w:rPr>
          <w:color w:val="333333"/>
          <w:szCs w:val="18"/>
          <w:bdr w:val="none" w:sz="0" w:space="0" w:color="auto" w:frame="1"/>
        </w:rPr>
        <w:t>% от общего объема расходов</w:t>
      </w:r>
      <w:r w:rsidR="00A5537C">
        <w:rPr>
          <w:color w:val="333333"/>
          <w:szCs w:val="18"/>
          <w:bdr w:val="none" w:sz="0" w:space="0" w:color="auto" w:frame="1"/>
        </w:rPr>
        <w:t>, из них на</w:t>
      </w:r>
      <w:r w:rsidRPr="001913A7">
        <w:rPr>
          <w:color w:val="333333"/>
          <w:szCs w:val="18"/>
          <w:bdr w:val="none" w:sz="0" w:space="0" w:color="auto" w:frame="1"/>
        </w:rPr>
        <w:t xml:space="preserve"> дорожно</w:t>
      </w:r>
      <w:r w:rsidR="00A5537C">
        <w:rPr>
          <w:color w:val="333333"/>
          <w:szCs w:val="18"/>
          <w:bdr w:val="none" w:sz="0" w:space="0" w:color="auto" w:frame="1"/>
        </w:rPr>
        <w:t>е</w:t>
      </w:r>
      <w:r w:rsidRPr="001913A7">
        <w:rPr>
          <w:color w:val="333333"/>
          <w:szCs w:val="18"/>
          <w:bdr w:val="none" w:sz="0" w:space="0" w:color="auto" w:frame="1"/>
        </w:rPr>
        <w:t xml:space="preserve"> хозяйств</w:t>
      </w:r>
      <w:r w:rsidR="00A5537C">
        <w:rPr>
          <w:color w:val="333333"/>
          <w:szCs w:val="18"/>
          <w:bdr w:val="none" w:sz="0" w:space="0" w:color="auto" w:frame="1"/>
        </w:rPr>
        <w:t>о</w:t>
      </w:r>
      <w:r w:rsidRPr="001913A7">
        <w:rPr>
          <w:color w:val="333333"/>
          <w:szCs w:val="18"/>
          <w:bdr w:val="none" w:sz="0" w:space="0" w:color="auto" w:frame="1"/>
        </w:rPr>
        <w:t xml:space="preserve"> направлено </w:t>
      </w:r>
      <w:r w:rsidR="00A5537C">
        <w:rPr>
          <w:color w:val="333333"/>
          <w:szCs w:val="18"/>
          <w:bdr w:val="none" w:sz="0" w:space="0" w:color="auto" w:frame="1"/>
        </w:rPr>
        <w:t>22,7 млн. рублей.</w:t>
      </w:r>
      <w:r w:rsidRPr="001913A7">
        <w:rPr>
          <w:color w:val="333333"/>
          <w:szCs w:val="18"/>
          <w:bdr w:val="none" w:sz="0" w:space="0" w:color="auto" w:frame="1"/>
        </w:rPr>
        <w:t xml:space="preserve"> </w:t>
      </w:r>
    </w:p>
    <w:p w:rsidR="001913A7" w:rsidRPr="001913A7" w:rsidRDefault="007000CA" w:rsidP="001913A7">
      <w:pPr>
        <w:pStyle w:val="a3"/>
        <w:shd w:val="clear" w:color="auto" w:fill="FFFFFF"/>
        <w:spacing w:before="0" w:beforeAutospacing="0" w:after="0" w:afterAutospacing="0" w:line="248" w:lineRule="atLeast"/>
        <w:ind w:firstLine="851"/>
        <w:jc w:val="both"/>
        <w:rPr>
          <w:color w:val="333333"/>
          <w:sz w:val="22"/>
          <w:szCs w:val="17"/>
        </w:rPr>
      </w:pPr>
      <w:r>
        <w:rPr>
          <w:color w:val="333333"/>
          <w:szCs w:val="18"/>
          <w:bdr w:val="none" w:sz="0" w:space="0" w:color="auto" w:frame="1"/>
        </w:rPr>
        <w:t>Районный бюджет</w:t>
      </w:r>
      <w:r w:rsidR="001913A7" w:rsidRPr="001913A7">
        <w:rPr>
          <w:color w:val="333333"/>
          <w:szCs w:val="18"/>
          <w:bdr w:val="none" w:sz="0" w:space="0" w:color="auto" w:frame="1"/>
        </w:rPr>
        <w:t xml:space="preserve"> за 2014 год исполнен по доходам в сумме </w:t>
      </w:r>
      <w:r w:rsidR="00681B41">
        <w:rPr>
          <w:color w:val="333333"/>
          <w:szCs w:val="18"/>
          <w:bdr w:val="none" w:sz="0" w:space="0" w:color="auto" w:frame="1"/>
        </w:rPr>
        <w:t>735,4 млн. рублей (107,0</w:t>
      </w:r>
      <w:r w:rsidR="001913A7" w:rsidRPr="001913A7">
        <w:rPr>
          <w:color w:val="333333"/>
          <w:szCs w:val="18"/>
          <w:bdr w:val="none" w:sz="0" w:space="0" w:color="auto" w:frame="1"/>
        </w:rPr>
        <w:t xml:space="preserve">% к уровню 2013 года), по расходам – в сумме </w:t>
      </w:r>
      <w:r w:rsidR="00681B41">
        <w:rPr>
          <w:color w:val="333333"/>
          <w:szCs w:val="18"/>
          <w:bdr w:val="none" w:sz="0" w:space="0" w:color="auto" w:frame="1"/>
        </w:rPr>
        <w:t>731,2</w:t>
      </w:r>
      <w:r w:rsidR="001913A7" w:rsidRPr="001913A7">
        <w:rPr>
          <w:color w:val="333333"/>
          <w:szCs w:val="18"/>
          <w:bdr w:val="none" w:sz="0" w:space="0" w:color="auto" w:frame="1"/>
        </w:rPr>
        <w:t xml:space="preserve"> млн. рублей (</w:t>
      </w:r>
      <w:r w:rsidR="00681B41">
        <w:rPr>
          <w:color w:val="333333"/>
          <w:szCs w:val="18"/>
          <w:bdr w:val="none" w:sz="0" w:space="0" w:color="auto" w:frame="1"/>
        </w:rPr>
        <w:t>107,4</w:t>
      </w:r>
      <w:r w:rsidR="001913A7" w:rsidRPr="001913A7">
        <w:rPr>
          <w:color w:val="333333"/>
          <w:szCs w:val="18"/>
          <w:bdr w:val="none" w:sz="0" w:space="0" w:color="auto" w:frame="1"/>
        </w:rPr>
        <w:t>% к уровню 2013 года).</w:t>
      </w:r>
    </w:p>
    <w:p w:rsidR="001913A7" w:rsidRPr="001913A7" w:rsidRDefault="001913A7" w:rsidP="001913A7">
      <w:pPr>
        <w:pStyle w:val="a3"/>
        <w:shd w:val="clear" w:color="auto" w:fill="FFFFFF"/>
        <w:spacing w:before="0" w:beforeAutospacing="0" w:after="0" w:afterAutospacing="0" w:line="248" w:lineRule="atLeast"/>
        <w:ind w:firstLine="851"/>
        <w:jc w:val="both"/>
        <w:rPr>
          <w:color w:val="333333"/>
          <w:sz w:val="22"/>
          <w:szCs w:val="17"/>
        </w:rPr>
      </w:pPr>
      <w:r w:rsidRPr="001913A7">
        <w:rPr>
          <w:color w:val="333333"/>
          <w:szCs w:val="18"/>
          <w:bdr w:val="none" w:sz="0" w:space="0" w:color="auto" w:frame="1"/>
        </w:rPr>
        <w:t>Доходы бюджетов</w:t>
      </w:r>
      <w:r w:rsidR="00681B41">
        <w:rPr>
          <w:color w:val="333333"/>
          <w:szCs w:val="18"/>
          <w:bdr w:val="none" w:sz="0" w:space="0" w:color="auto" w:frame="1"/>
        </w:rPr>
        <w:t xml:space="preserve"> поселений</w:t>
      </w:r>
      <w:r w:rsidRPr="001913A7">
        <w:rPr>
          <w:color w:val="333333"/>
          <w:szCs w:val="18"/>
          <w:bdr w:val="none" w:sz="0" w:space="0" w:color="auto" w:frame="1"/>
        </w:rPr>
        <w:t xml:space="preserve"> за 2014 год исполнены в сумме </w:t>
      </w:r>
      <w:r w:rsidR="00241B40">
        <w:rPr>
          <w:color w:val="333333"/>
          <w:szCs w:val="18"/>
          <w:bdr w:val="none" w:sz="0" w:space="0" w:color="auto" w:frame="1"/>
        </w:rPr>
        <w:t>336,8</w:t>
      </w:r>
      <w:r w:rsidRPr="001913A7">
        <w:rPr>
          <w:color w:val="333333"/>
          <w:szCs w:val="18"/>
          <w:bdr w:val="none" w:sz="0" w:space="0" w:color="auto" w:frame="1"/>
        </w:rPr>
        <w:t xml:space="preserve"> млн. рублей или </w:t>
      </w:r>
      <w:r w:rsidR="00241B40">
        <w:rPr>
          <w:color w:val="333333"/>
          <w:szCs w:val="18"/>
          <w:bdr w:val="none" w:sz="0" w:space="0" w:color="auto" w:frame="1"/>
        </w:rPr>
        <w:t>122,2</w:t>
      </w:r>
      <w:r w:rsidRPr="001913A7">
        <w:rPr>
          <w:color w:val="333333"/>
          <w:szCs w:val="18"/>
          <w:bdr w:val="none" w:sz="0" w:space="0" w:color="auto" w:frame="1"/>
        </w:rPr>
        <w:t xml:space="preserve">% к уровню 2013 года. Налоговые и неналоговые доходы составили </w:t>
      </w:r>
      <w:r w:rsidR="00241B40">
        <w:rPr>
          <w:color w:val="333333"/>
          <w:szCs w:val="18"/>
          <w:bdr w:val="none" w:sz="0" w:space="0" w:color="auto" w:frame="1"/>
        </w:rPr>
        <w:t>118,5</w:t>
      </w:r>
      <w:r w:rsidRPr="001913A7">
        <w:rPr>
          <w:color w:val="333333"/>
          <w:szCs w:val="18"/>
          <w:bdr w:val="none" w:sz="0" w:space="0" w:color="auto" w:frame="1"/>
        </w:rPr>
        <w:t xml:space="preserve"> млн. рублей, увеличившись к 2013 году на </w:t>
      </w:r>
      <w:r w:rsidR="00B26AE7">
        <w:rPr>
          <w:color w:val="333333"/>
          <w:szCs w:val="18"/>
          <w:bdr w:val="none" w:sz="0" w:space="0" w:color="auto" w:frame="1"/>
        </w:rPr>
        <w:t>6,8</w:t>
      </w:r>
      <w:r w:rsidRPr="001913A7">
        <w:rPr>
          <w:color w:val="333333"/>
          <w:szCs w:val="18"/>
          <w:bdr w:val="none" w:sz="0" w:space="0" w:color="auto" w:frame="1"/>
        </w:rPr>
        <w:t>%, в том числе</w:t>
      </w:r>
      <w:r w:rsidR="00454737">
        <w:rPr>
          <w:color w:val="333333"/>
          <w:szCs w:val="18"/>
          <w:bdr w:val="none" w:sz="0" w:space="0" w:color="auto" w:frame="1"/>
        </w:rPr>
        <w:t>:</w:t>
      </w:r>
      <w:r w:rsidRPr="001913A7">
        <w:rPr>
          <w:color w:val="333333"/>
          <w:szCs w:val="18"/>
          <w:bdr w:val="none" w:sz="0" w:space="0" w:color="auto" w:frame="1"/>
        </w:rPr>
        <w:t xml:space="preserve"> в </w:t>
      </w:r>
      <w:r w:rsidR="00241B40">
        <w:rPr>
          <w:color w:val="333333"/>
          <w:szCs w:val="18"/>
          <w:bdr w:val="none" w:sz="0" w:space="0" w:color="auto" w:frame="1"/>
        </w:rPr>
        <w:t>бюджет городского поселения</w:t>
      </w:r>
      <w:r w:rsidRPr="001913A7">
        <w:rPr>
          <w:color w:val="333333"/>
          <w:szCs w:val="18"/>
          <w:bdr w:val="none" w:sz="0" w:space="0" w:color="auto" w:frame="1"/>
        </w:rPr>
        <w:t xml:space="preserve"> поступило </w:t>
      </w:r>
      <w:r w:rsidR="00B26AE7">
        <w:rPr>
          <w:color w:val="333333"/>
          <w:szCs w:val="18"/>
          <w:bdr w:val="none" w:sz="0" w:space="0" w:color="auto" w:frame="1"/>
        </w:rPr>
        <w:t>162,2</w:t>
      </w:r>
      <w:r w:rsidRPr="001913A7">
        <w:rPr>
          <w:color w:val="333333"/>
          <w:szCs w:val="18"/>
          <w:bdr w:val="none" w:sz="0" w:space="0" w:color="auto" w:frame="1"/>
        </w:rPr>
        <w:t xml:space="preserve"> млн. рублей, в бюджеты </w:t>
      </w:r>
      <w:r w:rsidR="00241B40">
        <w:rPr>
          <w:color w:val="333333"/>
          <w:szCs w:val="18"/>
          <w:bdr w:val="none" w:sz="0" w:space="0" w:color="auto" w:frame="1"/>
        </w:rPr>
        <w:t>сельских поселений</w:t>
      </w:r>
      <w:r w:rsidRPr="001913A7">
        <w:rPr>
          <w:color w:val="333333"/>
          <w:szCs w:val="18"/>
          <w:bdr w:val="none" w:sz="0" w:space="0" w:color="auto" w:frame="1"/>
        </w:rPr>
        <w:t xml:space="preserve"> – </w:t>
      </w:r>
      <w:r w:rsidR="00B26AE7">
        <w:rPr>
          <w:color w:val="333333"/>
          <w:szCs w:val="18"/>
          <w:bdr w:val="none" w:sz="0" w:space="0" w:color="auto" w:frame="1"/>
        </w:rPr>
        <w:t>174,5</w:t>
      </w:r>
      <w:r w:rsidRPr="001913A7">
        <w:rPr>
          <w:color w:val="333333"/>
          <w:szCs w:val="18"/>
          <w:bdr w:val="none" w:sz="0" w:space="0" w:color="auto" w:frame="1"/>
        </w:rPr>
        <w:t xml:space="preserve"> млн. рублей, что составляет</w:t>
      </w:r>
      <w:r w:rsidR="00454737">
        <w:rPr>
          <w:color w:val="333333"/>
          <w:szCs w:val="18"/>
          <w:bdr w:val="none" w:sz="0" w:space="0" w:color="auto" w:frame="1"/>
        </w:rPr>
        <w:t>,</w:t>
      </w:r>
      <w:r w:rsidRPr="001913A7">
        <w:rPr>
          <w:color w:val="333333"/>
          <w:szCs w:val="18"/>
          <w:bdr w:val="none" w:sz="0" w:space="0" w:color="auto" w:frame="1"/>
        </w:rPr>
        <w:t xml:space="preserve"> соответственно</w:t>
      </w:r>
      <w:r w:rsidR="00454737">
        <w:rPr>
          <w:color w:val="333333"/>
          <w:szCs w:val="18"/>
          <w:bdr w:val="none" w:sz="0" w:space="0" w:color="auto" w:frame="1"/>
        </w:rPr>
        <w:t>,</w:t>
      </w:r>
      <w:r w:rsidRPr="001913A7">
        <w:rPr>
          <w:color w:val="333333"/>
          <w:szCs w:val="18"/>
          <w:bdr w:val="none" w:sz="0" w:space="0" w:color="auto" w:frame="1"/>
        </w:rPr>
        <w:t xml:space="preserve"> </w:t>
      </w:r>
      <w:r w:rsidR="00B26AE7">
        <w:rPr>
          <w:color w:val="333333"/>
          <w:szCs w:val="18"/>
          <w:bdr w:val="none" w:sz="0" w:space="0" w:color="auto" w:frame="1"/>
        </w:rPr>
        <w:t>133,7</w:t>
      </w:r>
      <w:r w:rsidRPr="001913A7">
        <w:rPr>
          <w:color w:val="333333"/>
          <w:szCs w:val="18"/>
          <w:bdr w:val="none" w:sz="0" w:space="0" w:color="auto" w:frame="1"/>
        </w:rPr>
        <w:t xml:space="preserve">% и </w:t>
      </w:r>
      <w:r w:rsidR="00B26AE7">
        <w:rPr>
          <w:color w:val="333333"/>
          <w:szCs w:val="18"/>
          <w:bdr w:val="none" w:sz="0" w:space="0" w:color="auto" w:frame="1"/>
        </w:rPr>
        <w:t>113,2% к уровню 2013 года</w:t>
      </w:r>
      <w:r w:rsidR="00241B40">
        <w:rPr>
          <w:color w:val="333333"/>
          <w:szCs w:val="18"/>
          <w:bdr w:val="none" w:sz="0" w:space="0" w:color="auto" w:frame="1"/>
        </w:rPr>
        <w:t>.</w:t>
      </w:r>
      <w:r w:rsidRPr="001913A7">
        <w:rPr>
          <w:color w:val="333333"/>
          <w:szCs w:val="18"/>
          <w:bdr w:val="none" w:sz="0" w:space="0" w:color="auto" w:frame="1"/>
        </w:rPr>
        <w:t xml:space="preserve">  Расходы бюджетов </w:t>
      </w:r>
      <w:r w:rsidR="00241B40">
        <w:rPr>
          <w:color w:val="333333"/>
          <w:szCs w:val="18"/>
          <w:bdr w:val="none" w:sz="0" w:space="0" w:color="auto" w:frame="1"/>
        </w:rPr>
        <w:t xml:space="preserve">поселений </w:t>
      </w:r>
      <w:r w:rsidRPr="001913A7">
        <w:rPr>
          <w:color w:val="333333"/>
          <w:szCs w:val="18"/>
          <w:bdr w:val="none" w:sz="0" w:space="0" w:color="auto" w:frame="1"/>
        </w:rPr>
        <w:t xml:space="preserve">за 2014 год составили </w:t>
      </w:r>
      <w:r w:rsidR="00B26AE7">
        <w:rPr>
          <w:color w:val="333333"/>
          <w:szCs w:val="18"/>
          <w:bdr w:val="none" w:sz="0" w:space="0" w:color="auto" w:frame="1"/>
        </w:rPr>
        <w:t>309,2</w:t>
      </w:r>
      <w:r w:rsidRPr="001913A7">
        <w:rPr>
          <w:color w:val="333333"/>
          <w:szCs w:val="18"/>
          <w:bdr w:val="none" w:sz="0" w:space="0" w:color="auto" w:frame="1"/>
        </w:rPr>
        <w:t xml:space="preserve"> млн. рублей, что на </w:t>
      </w:r>
      <w:r w:rsidR="00B26AE7">
        <w:rPr>
          <w:color w:val="333333"/>
          <w:szCs w:val="18"/>
          <w:bdr w:val="none" w:sz="0" w:space="0" w:color="auto" w:frame="1"/>
        </w:rPr>
        <w:t>9,7</w:t>
      </w:r>
      <w:r w:rsidRPr="001913A7">
        <w:rPr>
          <w:color w:val="333333"/>
          <w:szCs w:val="18"/>
          <w:bdr w:val="none" w:sz="0" w:space="0" w:color="auto" w:frame="1"/>
        </w:rPr>
        <w:t xml:space="preserve"> % выше уровня 2013 года.</w:t>
      </w:r>
    </w:p>
    <w:p w:rsidR="00B6757D" w:rsidRPr="001913A7" w:rsidRDefault="00B6757D" w:rsidP="001913A7">
      <w:pPr>
        <w:ind w:firstLine="851"/>
        <w:rPr>
          <w:rFonts w:ascii="Times New Roman" w:hAnsi="Times New Roman" w:cs="Times New Roman"/>
          <w:sz w:val="36"/>
        </w:rPr>
      </w:pPr>
    </w:p>
    <w:sectPr w:rsidR="00B6757D" w:rsidRPr="0019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A7"/>
    <w:rsid w:val="00103C25"/>
    <w:rsid w:val="001913A7"/>
    <w:rsid w:val="00241B40"/>
    <w:rsid w:val="00407B5D"/>
    <w:rsid w:val="004501D4"/>
    <w:rsid w:val="00454737"/>
    <w:rsid w:val="00467B5C"/>
    <w:rsid w:val="00501464"/>
    <w:rsid w:val="00546CF6"/>
    <w:rsid w:val="005C6F31"/>
    <w:rsid w:val="00681B41"/>
    <w:rsid w:val="006D1731"/>
    <w:rsid w:val="007000CA"/>
    <w:rsid w:val="00885617"/>
    <w:rsid w:val="00A26DFA"/>
    <w:rsid w:val="00A5537C"/>
    <w:rsid w:val="00A56DB1"/>
    <w:rsid w:val="00AC081B"/>
    <w:rsid w:val="00B26AE7"/>
    <w:rsid w:val="00B3007C"/>
    <w:rsid w:val="00B6757D"/>
    <w:rsid w:val="00D06BA6"/>
    <w:rsid w:val="00E16426"/>
    <w:rsid w:val="00ED0510"/>
    <w:rsid w:val="00F7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Мингалеева</dc:creator>
  <cp:lastModifiedBy>Мингалеева</cp:lastModifiedBy>
  <cp:revision>6</cp:revision>
  <cp:lastPrinted>2015-02-26T11:44:00Z</cp:lastPrinted>
  <dcterms:created xsi:type="dcterms:W3CDTF">2015-02-16T10:30:00Z</dcterms:created>
  <dcterms:modified xsi:type="dcterms:W3CDTF">2015-03-13T10:10:00Z</dcterms:modified>
</cp:coreProperties>
</file>